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0C" w:rsidRPr="00734A54" w:rsidRDefault="00DB230C" w:rsidP="00DB230C">
      <w:pPr>
        <w:pStyle w:val="a3"/>
        <w:rPr>
          <w:rFonts w:ascii="Times New Roman" w:hAnsi="Times New Roman"/>
          <w:sz w:val="28"/>
          <w:szCs w:val="28"/>
        </w:rPr>
      </w:pPr>
      <w:r w:rsidRPr="00734A54">
        <w:rPr>
          <w:rFonts w:ascii="Times New Roman" w:hAnsi="Times New Roman"/>
          <w:sz w:val="28"/>
          <w:szCs w:val="28"/>
        </w:rPr>
        <w:t>РАЗПРЕДЕЛЕНИЕ НА УЧЕБНИЯ МАТЕРИАЛ ПО ТЕМИ</w:t>
      </w:r>
    </w:p>
    <w:p w:rsidR="00DB230C" w:rsidRPr="00734A54" w:rsidRDefault="00DB230C" w:rsidP="00DB230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8"/>
        <w:gridCol w:w="5040"/>
        <w:gridCol w:w="2160"/>
        <w:gridCol w:w="1890"/>
      </w:tblGrid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Общо</w:t>
            </w:r>
          </w:p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часове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rPr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Биополимери</w:t>
            </w:r>
            <w:proofErr w:type="spellEnd"/>
            <w:r w:rsidRPr="00734A54">
              <w:rPr>
                <w:b/>
                <w:sz w:val="28"/>
                <w:szCs w:val="28"/>
                <w:lang w:val="bg-BG"/>
              </w:rPr>
              <w:t>:</w:t>
            </w:r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Въглехидрати</w:t>
            </w:r>
            <w:proofErr w:type="spellEnd"/>
            <w:r w:rsidRPr="00734A54">
              <w:rPr>
                <w:sz w:val="28"/>
                <w:szCs w:val="28"/>
              </w:rPr>
              <w:t xml:space="preserve">, </w:t>
            </w:r>
            <w:proofErr w:type="spellStart"/>
            <w:r w:rsidRPr="00734A54">
              <w:rPr>
                <w:sz w:val="28"/>
                <w:szCs w:val="28"/>
              </w:rPr>
              <w:t>липиди</w:t>
            </w:r>
            <w:proofErr w:type="spellEnd"/>
            <w:r w:rsidRPr="00734A54">
              <w:rPr>
                <w:sz w:val="28"/>
                <w:szCs w:val="28"/>
              </w:rPr>
              <w:t xml:space="preserve"> и </w:t>
            </w:r>
            <w:proofErr w:type="spellStart"/>
            <w:r w:rsidRPr="00734A54">
              <w:rPr>
                <w:sz w:val="28"/>
                <w:szCs w:val="28"/>
              </w:rPr>
              <w:t>нуклеинови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киселини</w:t>
            </w:r>
            <w:proofErr w:type="spellEnd"/>
            <w:r w:rsidRPr="00734A54">
              <w:rPr>
                <w:sz w:val="28"/>
                <w:szCs w:val="28"/>
                <w:lang w:val="bg-BG"/>
              </w:rPr>
              <w:t xml:space="preserve"> и белтъци</w:t>
            </w:r>
            <w:r w:rsidRPr="00734A54">
              <w:rPr>
                <w:sz w:val="28"/>
                <w:szCs w:val="28"/>
              </w:rPr>
              <w:t xml:space="preserve">. </w:t>
            </w:r>
            <w:proofErr w:type="spellStart"/>
            <w:r w:rsidRPr="00734A54">
              <w:rPr>
                <w:sz w:val="28"/>
                <w:szCs w:val="28"/>
              </w:rPr>
              <w:t>Ензими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rPr>
          <w:trHeight w:val="3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Ензими</w:t>
            </w:r>
            <w:proofErr w:type="spellEnd"/>
            <w:r w:rsidRPr="00734A54">
              <w:rPr>
                <w:sz w:val="28"/>
                <w:szCs w:val="28"/>
              </w:rPr>
              <w:t xml:space="preserve"> и </w:t>
            </w:r>
            <w:proofErr w:type="spellStart"/>
            <w:r w:rsidRPr="00734A54">
              <w:rPr>
                <w:sz w:val="28"/>
                <w:szCs w:val="28"/>
              </w:rPr>
              <w:t>Биоенергетика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Обмяна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въглехидрати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Обмяна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липиди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  <w:lang w:val="ru-RU"/>
              </w:rPr>
              <w:t>Обмяна</w:t>
            </w:r>
            <w:proofErr w:type="spellEnd"/>
            <w:r w:rsidRPr="00734A54">
              <w:rPr>
                <w:sz w:val="28"/>
                <w:szCs w:val="28"/>
                <w:lang w:val="ru-RU"/>
              </w:rPr>
              <w:t xml:space="preserve"> на а</w:t>
            </w:r>
            <w:proofErr w:type="spellStart"/>
            <w:r w:rsidRPr="00734A54">
              <w:rPr>
                <w:sz w:val="28"/>
                <w:szCs w:val="28"/>
              </w:rPr>
              <w:t>мино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киселини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shd w:val="clear" w:color="auto" w:fill="FFFFFF"/>
              <w:rPr>
                <w:b/>
                <w:sz w:val="28"/>
                <w:szCs w:val="28"/>
              </w:rPr>
            </w:pPr>
            <w:proofErr w:type="spellStart"/>
            <w:r w:rsidRPr="00734A54">
              <w:rPr>
                <w:b/>
                <w:sz w:val="28"/>
                <w:szCs w:val="28"/>
              </w:rPr>
              <w:t>Тема</w:t>
            </w:r>
            <w:proofErr w:type="spellEnd"/>
            <w:r w:rsidRPr="00734A54">
              <w:rPr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Механизъм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действие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на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хормоните</w:t>
            </w:r>
            <w:proofErr w:type="spellEnd"/>
            <w:r w:rsidRPr="00734A54">
              <w:rPr>
                <w:b/>
                <w:bCs/>
                <w:sz w:val="28"/>
                <w:szCs w:val="28"/>
              </w:rPr>
              <w:t xml:space="preserve"> </w:t>
            </w:r>
            <w:r w:rsidRPr="00734A54">
              <w:rPr>
                <w:b/>
                <w:bCs/>
                <w:sz w:val="28"/>
                <w:szCs w:val="28"/>
                <w:lang w:val="bg-BG"/>
              </w:rPr>
              <w:t>-</w:t>
            </w:r>
            <w:proofErr w:type="spellStart"/>
            <w:r w:rsidRPr="00734A54">
              <w:rPr>
                <w:sz w:val="28"/>
                <w:szCs w:val="28"/>
              </w:rPr>
              <w:t>захарен</w:t>
            </w:r>
            <w:proofErr w:type="spellEnd"/>
            <w:r w:rsidRPr="00734A54">
              <w:rPr>
                <w:sz w:val="28"/>
                <w:szCs w:val="28"/>
              </w:rPr>
              <w:t xml:space="preserve"> </w:t>
            </w:r>
            <w:proofErr w:type="spellStart"/>
            <w:r w:rsidRPr="00734A54">
              <w:rPr>
                <w:sz w:val="28"/>
                <w:szCs w:val="28"/>
              </w:rPr>
              <w:t>диабет</w:t>
            </w:r>
            <w:proofErr w:type="spellEnd"/>
            <w:r w:rsidRPr="00734A54">
              <w:rPr>
                <w:sz w:val="28"/>
                <w:szCs w:val="28"/>
              </w:rPr>
              <w:t>.</w:t>
            </w:r>
            <w:r w:rsidRPr="00734A54">
              <w:rPr>
                <w:sz w:val="28"/>
                <w:szCs w:val="28"/>
                <w:lang w:val="bg-BG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rPr>
          <w:trHeight w:val="6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5"/>
              <w:spacing w:before="40"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734A5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  <w:r w:rsidRPr="00734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4A54">
              <w:rPr>
                <w:sz w:val="28"/>
                <w:szCs w:val="28"/>
              </w:rPr>
              <w:t xml:space="preserve">Биохимия на черния дроб. </w:t>
            </w:r>
            <w:r w:rsidRPr="00734A54">
              <w:rPr>
                <w:rFonts w:ascii="Times New Roman" w:hAnsi="Times New Roman"/>
                <w:sz w:val="28"/>
                <w:szCs w:val="28"/>
              </w:rPr>
              <w:t xml:space="preserve">Метаболитни процеси в мускулната тъкан. Енергетика на мускулното съкращение.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5"/>
              <w:spacing w:before="40"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/>
                <w:sz w:val="28"/>
                <w:szCs w:val="28"/>
              </w:rPr>
              <w:t>Решаване на примерни изпитни тестове и заверка на семестъра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</w:tr>
      <w:tr w:rsidR="00DB230C" w:rsidRPr="00734A54" w:rsidTr="00341A2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sz w:val="28"/>
                <w:szCs w:val="28"/>
              </w:rPr>
              <w:t>ОБЩО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7,5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30C" w:rsidRPr="00734A54" w:rsidRDefault="00DB230C" w:rsidP="00341A2B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4A54">
              <w:rPr>
                <w:rFonts w:ascii="Times New Roman" w:hAnsi="Times New Roman"/>
                <w:b w:val="0"/>
                <w:sz w:val="28"/>
                <w:szCs w:val="28"/>
              </w:rPr>
              <w:t>15</w:t>
            </w:r>
          </w:p>
        </w:tc>
      </w:tr>
    </w:tbl>
    <w:p w:rsidR="00DB230C" w:rsidRPr="00734A54" w:rsidRDefault="00DB230C" w:rsidP="00DB230C">
      <w:pPr>
        <w:pStyle w:val="a3"/>
        <w:rPr>
          <w:rFonts w:ascii="Times New Roman" w:hAnsi="Times New Roman"/>
          <w:sz w:val="28"/>
          <w:szCs w:val="28"/>
        </w:rPr>
      </w:pPr>
    </w:p>
    <w:p w:rsidR="00DB230C" w:rsidRPr="00734A54" w:rsidRDefault="00DB230C" w:rsidP="00DB230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734A54">
        <w:rPr>
          <w:rFonts w:ascii="Times New Roman" w:hAnsi="Times New Roman"/>
          <w:b w:val="0"/>
          <w:bCs/>
          <w:sz w:val="28"/>
          <w:szCs w:val="28"/>
        </w:rPr>
        <w:t>ТЕМАТИЧЕН ПЛАН</w:t>
      </w:r>
    </w:p>
    <w:p w:rsidR="00DB230C" w:rsidRPr="00734A54" w:rsidRDefault="00DB230C" w:rsidP="00DB230C">
      <w:pPr>
        <w:numPr>
          <w:ilvl w:val="0"/>
          <w:numId w:val="1"/>
        </w:numPr>
        <w:rPr>
          <w:sz w:val="28"/>
          <w:szCs w:val="28"/>
        </w:rPr>
      </w:pPr>
      <w:r w:rsidRPr="00734A54">
        <w:rPr>
          <w:sz w:val="28"/>
          <w:szCs w:val="28"/>
          <w:lang w:val="bg-BG"/>
        </w:rPr>
        <w:t>Предмет на Биохимията. Биополимери:</w:t>
      </w:r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Въглехидрати</w:t>
      </w:r>
      <w:proofErr w:type="spellEnd"/>
      <w:r w:rsidRPr="00734A54">
        <w:rPr>
          <w:sz w:val="28"/>
          <w:szCs w:val="28"/>
        </w:rPr>
        <w:t xml:space="preserve">, </w:t>
      </w:r>
      <w:proofErr w:type="spellStart"/>
      <w:r w:rsidRPr="00734A54">
        <w:rPr>
          <w:sz w:val="28"/>
          <w:szCs w:val="28"/>
        </w:rPr>
        <w:t>липиди</w:t>
      </w:r>
      <w:proofErr w:type="spellEnd"/>
      <w:r w:rsidRPr="00734A54">
        <w:rPr>
          <w:sz w:val="28"/>
          <w:szCs w:val="28"/>
        </w:rPr>
        <w:t xml:space="preserve"> и </w:t>
      </w:r>
      <w:proofErr w:type="spellStart"/>
      <w:r w:rsidRPr="00734A54">
        <w:rPr>
          <w:sz w:val="28"/>
          <w:szCs w:val="28"/>
        </w:rPr>
        <w:t>нуклеинови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киселини</w:t>
      </w:r>
      <w:proofErr w:type="spellEnd"/>
      <w:r w:rsidRPr="00734A54">
        <w:rPr>
          <w:sz w:val="28"/>
          <w:szCs w:val="28"/>
          <w:lang w:val="bg-BG"/>
        </w:rPr>
        <w:t xml:space="preserve"> и белтъци</w:t>
      </w:r>
      <w:r w:rsidRPr="00734A54">
        <w:rPr>
          <w:sz w:val="28"/>
          <w:szCs w:val="28"/>
        </w:rPr>
        <w:t>.</w:t>
      </w:r>
      <w:r w:rsidRPr="00734A54">
        <w:rPr>
          <w:sz w:val="28"/>
          <w:szCs w:val="28"/>
          <w:lang w:val="bg-BG"/>
        </w:rPr>
        <w:t xml:space="preserve"> </w:t>
      </w:r>
      <w:proofErr w:type="spellStart"/>
      <w:r w:rsidRPr="00734A54">
        <w:rPr>
          <w:sz w:val="28"/>
          <w:szCs w:val="28"/>
        </w:rPr>
        <w:t>Аминокиселини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Конформация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белтъчната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молекула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Свойства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белтъците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proofErr w:type="gramStart"/>
      <w:r w:rsidRPr="00734A54">
        <w:rPr>
          <w:sz w:val="28"/>
          <w:szCs w:val="28"/>
        </w:rPr>
        <w:t>Денатурация</w:t>
      </w:r>
      <w:proofErr w:type="spellEnd"/>
      <w:r w:rsidRPr="00734A54">
        <w:rPr>
          <w:sz w:val="28"/>
          <w:szCs w:val="28"/>
        </w:rPr>
        <w:t>. .</w:t>
      </w:r>
      <w:proofErr w:type="gramEnd"/>
      <w:r w:rsidRPr="00734A54">
        <w:rPr>
          <w:bCs/>
          <w:sz w:val="28"/>
          <w:szCs w:val="28"/>
        </w:rPr>
        <w:t xml:space="preserve"> (</w:t>
      </w:r>
      <w:r w:rsidRPr="004E2523">
        <w:rPr>
          <w:b/>
          <w:bCs/>
          <w:sz w:val="28"/>
          <w:szCs w:val="28"/>
          <w:lang w:val="bg-BG"/>
        </w:rPr>
        <w:t xml:space="preserve">1,5 </w:t>
      </w:r>
      <w:proofErr w:type="spellStart"/>
      <w:r w:rsidRPr="004E2523">
        <w:rPr>
          <w:b/>
          <w:bCs/>
          <w:sz w:val="28"/>
          <w:szCs w:val="28"/>
          <w:lang w:val="bg-BG"/>
        </w:rPr>
        <w:t>уч</w:t>
      </w:r>
      <w:proofErr w:type="spellEnd"/>
      <w:r w:rsidRPr="004E2523">
        <w:rPr>
          <w:b/>
          <w:bCs/>
          <w:sz w:val="28"/>
          <w:szCs w:val="28"/>
          <w:lang w:val="bg-BG"/>
        </w:rPr>
        <w:t>.</w:t>
      </w:r>
      <w:r w:rsidRPr="004E2523">
        <w:rPr>
          <w:b/>
          <w:bCs/>
          <w:sz w:val="28"/>
          <w:szCs w:val="28"/>
        </w:rPr>
        <w:t xml:space="preserve"> </w:t>
      </w:r>
      <w:proofErr w:type="spellStart"/>
      <w:r w:rsidRPr="004E2523">
        <w:rPr>
          <w:b/>
          <w:bCs/>
          <w:sz w:val="28"/>
          <w:szCs w:val="28"/>
        </w:rPr>
        <w:t>час</w:t>
      </w:r>
      <w:proofErr w:type="spellEnd"/>
      <w:r w:rsidRPr="004E2523">
        <w:rPr>
          <w:b/>
          <w:bCs/>
          <w:sz w:val="28"/>
          <w:szCs w:val="28"/>
        </w:rPr>
        <w:t xml:space="preserve"> </w:t>
      </w:r>
      <w:proofErr w:type="spellStart"/>
      <w:r w:rsidRPr="004E2523">
        <w:rPr>
          <w:b/>
          <w:bCs/>
          <w:sz w:val="28"/>
          <w:szCs w:val="28"/>
        </w:rPr>
        <w:t>лекции</w:t>
      </w:r>
      <w:proofErr w:type="spellEnd"/>
      <w:r w:rsidRPr="004E2523">
        <w:rPr>
          <w:b/>
          <w:bCs/>
          <w:sz w:val="28"/>
          <w:szCs w:val="28"/>
        </w:rPr>
        <w:t>)</w:t>
      </w:r>
    </w:p>
    <w:p w:rsidR="00DB230C" w:rsidRPr="00734A54" w:rsidRDefault="00DB230C" w:rsidP="00DB230C">
      <w:pPr>
        <w:ind w:left="360"/>
        <w:rPr>
          <w:b/>
          <w:sz w:val="28"/>
          <w:szCs w:val="28"/>
        </w:rPr>
      </w:pPr>
      <w:proofErr w:type="spellStart"/>
      <w:proofErr w:type="gramStart"/>
      <w:r w:rsidRPr="00734A54">
        <w:rPr>
          <w:sz w:val="28"/>
          <w:szCs w:val="28"/>
        </w:rPr>
        <w:t>Химична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природа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ензимите</w:t>
      </w:r>
      <w:proofErr w:type="spellEnd"/>
      <w:r w:rsidRPr="00734A54">
        <w:rPr>
          <w:sz w:val="28"/>
          <w:szCs w:val="28"/>
        </w:rPr>
        <w:t>.</w:t>
      </w:r>
      <w:proofErr w:type="gramEnd"/>
      <w:r w:rsidRPr="00734A54">
        <w:rPr>
          <w:sz w:val="28"/>
          <w:szCs w:val="28"/>
        </w:rPr>
        <w:t xml:space="preserve"> </w:t>
      </w:r>
      <w:proofErr w:type="spellStart"/>
      <w:proofErr w:type="gramStart"/>
      <w:r w:rsidRPr="00734A54">
        <w:rPr>
          <w:sz w:val="28"/>
          <w:szCs w:val="28"/>
        </w:rPr>
        <w:t>Основи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ензимната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кинетика</w:t>
      </w:r>
      <w:proofErr w:type="spellEnd"/>
      <w:r w:rsidRPr="00734A54">
        <w:rPr>
          <w:sz w:val="28"/>
          <w:szCs w:val="28"/>
        </w:rPr>
        <w:t>.</w:t>
      </w:r>
      <w:proofErr w:type="gramEnd"/>
      <w:r w:rsidRPr="00734A54">
        <w:rPr>
          <w:bCs/>
          <w:sz w:val="28"/>
          <w:szCs w:val="28"/>
        </w:rPr>
        <w:t xml:space="preserve"> </w:t>
      </w:r>
      <w:r w:rsidRPr="00734A54">
        <w:rPr>
          <w:b/>
          <w:bCs/>
          <w:sz w:val="28"/>
          <w:szCs w:val="28"/>
        </w:rPr>
        <w:t>(</w:t>
      </w:r>
      <w:r w:rsidRPr="00734A54">
        <w:rPr>
          <w:b/>
          <w:bCs/>
          <w:sz w:val="28"/>
          <w:szCs w:val="28"/>
          <w:lang w:val="bg-BG"/>
        </w:rPr>
        <w:t>0</w:t>
      </w:r>
      <w:proofErr w:type="gramStart"/>
      <w:r w:rsidRPr="00734A54">
        <w:rPr>
          <w:b/>
          <w:bCs/>
          <w:sz w:val="28"/>
          <w:szCs w:val="28"/>
          <w:lang w:val="bg-BG"/>
        </w:rPr>
        <w:t>,5</w:t>
      </w:r>
      <w:proofErr w:type="gramEnd"/>
      <w:r w:rsidRPr="00734A54">
        <w:rPr>
          <w:b/>
          <w:bCs/>
          <w:sz w:val="28"/>
          <w:szCs w:val="28"/>
          <w:lang w:val="bg-BG"/>
        </w:rPr>
        <w:t xml:space="preserve"> </w:t>
      </w:r>
      <w:proofErr w:type="spellStart"/>
      <w:r w:rsidRPr="00734A54">
        <w:rPr>
          <w:b/>
          <w:bCs/>
          <w:sz w:val="28"/>
          <w:szCs w:val="28"/>
          <w:lang w:val="bg-BG"/>
        </w:rPr>
        <w:t>уч</w:t>
      </w:r>
      <w:proofErr w:type="spellEnd"/>
      <w:r w:rsidRPr="00734A54">
        <w:rPr>
          <w:b/>
          <w:bCs/>
          <w:sz w:val="28"/>
          <w:szCs w:val="28"/>
          <w:lang w:val="bg-BG"/>
        </w:rPr>
        <w:t>.</w:t>
      </w:r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час</w:t>
      </w:r>
      <w:proofErr w:type="spellEnd"/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лекции</w:t>
      </w:r>
      <w:proofErr w:type="spellEnd"/>
      <w:r w:rsidRPr="00734A54">
        <w:rPr>
          <w:b/>
          <w:bCs/>
          <w:sz w:val="28"/>
          <w:szCs w:val="28"/>
        </w:rPr>
        <w:t>)</w:t>
      </w:r>
    </w:p>
    <w:p w:rsidR="00DB230C" w:rsidRPr="00734A54" w:rsidRDefault="00DB230C" w:rsidP="00DB230C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734A54">
        <w:rPr>
          <w:sz w:val="28"/>
          <w:szCs w:val="28"/>
        </w:rPr>
        <w:t>Ензимна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кинетика-влияние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ня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рН</w:t>
      </w:r>
      <w:proofErr w:type="spellEnd"/>
      <w:r w:rsidRPr="00734A54">
        <w:rPr>
          <w:sz w:val="28"/>
          <w:szCs w:val="28"/>
        </w:rPr>
        <w:t xml:space="preserve">, Т, </w:t>
      </w:r>
      <w:proofErr w:type="spellStart"/>
      <w:r w:rsidRPr="00734A54">
        <w:rPr>
          <w:sz w:val="28"/>
          <w:szCs w:val="28"/>
        </w:rPr>
        <w:t>активатори</w:t>
      </w:r>
      <w:proofErr w:type="spellEnd"/>
      <w:r w:rsidRPr="00734A54">
        <w:rPr>
          <w:sz w:val="28"/>
          <w:szCs w:val="28"/>
        </w:rPr>
        <w:t xml:space="preserve"> и </w:t>
      </w:r>
      <w:proofErr w:type="spellStart"/>
      <w:r w:rsidRPr="00734A54">
        <w:rPr>
          <w:sz w:val="28"/>
          <w:szCs w:val="28"/>
        </w:rPr>
        <w:t>инхибитори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Регулация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ензимната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активност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Единици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ензимната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активност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Диагностично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значение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ензимите</w:t>
      </w:r>
      <w:proofErr w:type="spellEnd"/>
      <w:r w:rsidRPr="00734A54">
        <w:rPr>
          <w:b/>
          <w:sz w:val="28"/>
          <w:szCs w:val="28"/>
        </w:rPr>
        <w:t>.</w:t>
      </w:r>
      <w:r w:rsidRPr="00734A54">
        <w:rPr>
          <w:b/>
          <w:bCs/>
          <w:sz w:val="28"/>
          <w:szCs w:val="28"/>
        </w:rPr>
        <w:t xml:space="preserve"> (</w:t>
      </w:r>
      <w:r w:rsidRPr="00734A54">
        <w:rPr>
          <w:b/>
          <w:bCs/>
          <w:sz w:val="28"/>
          <w:szCs w:val="28"/>
          <w:lang w:val="bg-BG"/>
        </w:rPr>
        <w:t xml:space="preserve">0,5 </w:t>
      </w:r>
      <w:proofErr w:type="spellStart"/>
      <w:r w:rsidRPr="00734A54">
        <w:rPr>
          <w:b/>
          <w:bCs/>
          <w:sz w:val="28"/>
          <w:szCs w:val="28"/>
          <w:lang w:val="bg-BG"/>
        </w:rPr>
        <w:t>уч</w:t>
      </w:r>
      <w:proofErr w:type="spellEnd"/>
      <w:r w:rsidRPr="00734A54">
        <w:rPr>
          <w:b/>
          <w:bCs/>
          <w:sz w:val="28"/>
          <w:szCs w:val="28"/>
          <w:lang w:val="bg-BG"/>
        </w:rPr>
        <w:t>.</w:t>
      </w:r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час</w:t>
      </w:r>
      <w:proofErr w:type="spellEnd"/>
      <w:r>
        <w:rPr>
          <w:b/>
          <w:bCs/>
          <w:sz w:val="28"/>
          <w:szCs w:val="28"/>
          <w:lang w:val="bg-BG"/>
        </w:rPr>
        <w:t>а</w:t>
      </w:r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лекции</w:t>
      </w:r>
      <w:proofErr w:type="spellEnd"/>
      <w:r w:rsidRPr="00734A54">
        <w:rPr>
          <w:b/>
          <w:bCs/>
          <w:sz w:val="28"/>
          <w:szCs w:val="28"/>
        </w:rPr>
        <w:t>)</w:t>
      </w:r>
    </w:p>
    <w:p w:rsidR="00DB230C" w:rsidRPr="00734A54" w:rsidRDefault="00DB230C" w:rsidP="00DB230C">
      <w:pPr>
        <w:pStyle w:val="a3"/>
        <w:ind w:left="360"/>
        <w:jc w:val="left"/>
        <w:rPr>
          <w:rFonts w:ascii="Times New Roman" w:hAnsi="Times New Roman"/>
          <w:b w:val="0"/>
          <w:sz w:val="28"/>
          <w:szCs w:val="28"/>
        </w:rPr>
      </w:pPr>
      <w:r w:rsidRPr="00734A54">
        <w:rPr>
          <w:rFonts w:ascii="Times New Roman" w:hAnsi="Times New Roman"/>
          <w:b w:val="0"/>
          <w:sz w:val="28"/>
          <w:szCs w:val="28"/>
        </w:rPr>
        <w:t xml:space="preserve">Основи на биохимичната енергетика. Синтез на АТФ. Дихателна верига на биологичното окисление. Окислително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фосфорилиране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>.</w:t>
      </w:r>
      <w:r w:rsidRPr="00734A54">
        <w:rPr>
          <w:rFonts w:ascii="Times New Roman" w:hAnsi="Times New Roman"/>
          <w:b w:val="0"/>
          <w:bCs/>
          <w:sz w:val="28"/>
          <w:szCs w:val="28"/>
        </w:rPr>
        <w:t xml:space="preserve"> (1 час лекции, 4 часа упражнение) </w:t>
      </w:r>
      <w:r w:rsidRPr="00734A54">
        <w:rPr>
          <w:rFonts w:ascii="Times New Roman" w:hAnsi="Times New Roman"/>
          <w:bCs/>
          <w:sz w:val="28"/>
          <w:szCs w:val="28"/>
        </w:rPr>
        <w:t>(1</w:t>
      </w:r>
      <w:r>
        <w:rPr>
          <w:rFonts w:ascii="Times New Roman" w:hAnsi="Times New Roman"/>
          <w:bCs/>
          <w:sz w:val="28"/>
          <w:szCs w:val="28"/>
        </w:rPr>
        <w:t>,5</w:t>
      </w:r>
      <w:r w:rsidRPr="00734A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34A54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734A54">
        <w:rPr>
          <w:rFonts w:ascii="Times New Roman" w:hAnsi="Times New Roman"/>
          <w:bCs/>
          <w:sz w:val="28"/>
          <w:szCs w:val="28"/>
        </w:rPr>
        <w:t>.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734A54">
        <w:rPr>
          <w:rFonts w:ascii="Times New Roman" w:hAnsi="Times New Roman"/>
          <w:bCs/>
          <w:sz w:val="28"/>
          <w:szCs w:val="28"/>
        </w:rPr>
        <w:t xml:space="preserve"> лекции)</w:t>
      </w:r>
    </w:p>
    <w:p w:rsidR="00DB230C" w:rsidRPr="00734A54" w:rsidRDefault="00DB230C" w:rsidP="00DB230C">
      <w:pPr>
        <w:numPr>
          <w:ilvl w:val="0"/>
          <w:numId w:val="1"/>
        </w:numPr>
        <w:shd w:val="clear" w:color="auto" w:fill="FFFFFF"/>
        <w:rPr>
          <w:sz w:val="28"/>
          <w:szCs w:val="28"/>
          <w:lang w:val="bg-BG"/>
        </w:rPr>
      </w:pPr>
      <w:proofErr w:type="spellStart"/>
      <w:r w:rsidRPr="00734A54">
        <w:rPr>
          <w:sz w:val="28"/>
          <w:szCs w:val="28"/>
        </w:rPr>
        <w:t>Храносмилане</w:t>
      </w:r>
      <w:proofErr w:type="spellEnd"/>
      <w:r w:rsidRPr="00734A54">
        <w:rPr>
          <w:sz w:val="28"/>
          <w:szCs w:val="28"/>
        </w:rPr>
        <w:t xml:space="preserve"> и </w:t>
      </w:r>
      <w:proofErr w:type="spellStart"/>
      <w:r w:rsidRPr="00734A54">
        <w:rPr>
          <w:sz w:val="28"/>
          <w:szCs w:val="28"/>
        </w:rPr>
        <w:t>усвояване</w:t>
      </w:r>
      <w:proofErr w:type="spellEnd"/>
      <w:r w:rsidRPr="00734A54">
        <w:rPr>
          <w:b/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въглехидрати</w:t>
      </w:r>
      <w:proofErr w:type="spellEnd"/>
      <w:r w:rsidRPr="00734A54">
        <w:rPr>
          <w:sz w:val="28"/>
          <w:szCs w:val="28"/>
        </w:rPr>
        <w:t xml:space="preserve">. </w:t>
      </w:r>
      <w:proofErr w:type="spellStart"/>
      <w:r w:rsidRPr="00734A54">
        <w:rPr>
          <w:sz w:val="28"/>
          <w:szCs w:val="28"/>
        </w:rPr>
        <w:t>Глюкозни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транспортьори</w:t>
      </w:r>
      <w:proofErr w:type="spellEnd"/>
      <w:r w:rsidRPr="00734A54">
        <w:rPr>
          <w:sz w:val="28"/>
          <w:szCs w:val="28"/>
        </w:rPr>
        <w:t xml:space="preserve">. </w:t>
      </w:r>
    </w:p>
    <w:p w:rsidR="00DB230C" w:rsidRPr="00734A54" w:rsidRDefault="00DB230C" w:rsidP="00DB230C">
      <w:pPr>
        <w:shd w:val="clear" w:color="auto" w:fill="FFFFFF"/>
        <w:ind w:left="360"/>
        <w:rPr>
          <w:sz w:val="28"/>
          <w:szCs w:val="28"/>
        </w:rPr>
      </w:pPr>
      <w:proofErr w:type="spellStart"/>
      <w:proofErr w:type="gramStart"/>
      <w:r w:rsidRPr="00734A54">
        <w:rPr>
          <w:sz w:val="28"/>
          <w:szCs w:val="28"/>
        </w:rPr>
        <w:t>Гликолиза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при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анаеробни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условия</w:t>
      </w:r>
      <w:proofErr w:type="spellEnd"/>
      <w:r w:rsidRPr="00734A54">
        <w:rPr>
          <w:sz w:val="28"/>
          <w:szCs w:val="28"/>
        </w:rPr>
        <w:t>.</w:t>
      </w:r>
      <w:proofErr w:type="gramEnd"/>
      <w:r w:rsidRPr="00734A54">
        <w:rPr>
          <w:sz w:val="28"/>
          <w:szCs w:val="28"/>
        </w:rPr>
        <w:t xml:space="preserve"> </w:t>
      </w:r>
      <w:proofErr w:type="spellStart"/>
      <w:proofErr w:type="gramStart"/>
      <w:r w:rsidRPr="00734A54">
        <w:rPr>
          <w:sz w:val="28"/>
          <w:szCs w:val="28"/>
        </w:rPr>
        <w:t>Аеробна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гликолиза</w:t>
      </w:r>
      <w:proofErr w:type="spellEnd"/>
      <w:r w:rsidRPr="00734A54">
        <w:rPr>
          <w:sz w:val="28"/>
          <w:szCs w:val="28"/>
        </w:rPr>
        <w:t xml:space="preserve"> – </w:t>
      </w:r>
      <w:proofErr w:type="spellStart"/>
      <w:r w:rsidRPr="00734A54">
        <w:rPr>
          <w:sz w:val="28"/>
          <w:szCs w:val="28"/>
        </w:rPr>
        <w:t>совалки</w:t>
      </w:r>
      <w:proofErr w:type="spellEnd"/>
      <w:r w:rsidRPr="00734A54">
        <w:rPr>
          <w:sz w:val="28"/>
          <w:szCs w:val="28"/>
        </w:rPr>
        <w:t>.</w:t>
      </w:r>
      <w:proofErr w:type="gramEnd"/>
      <w:r w:rsidRPr="00734A54">
        <w:rPr>
          <w:sz w:val="28"/>
          <w:szCs w:val="28"/>
        </w:rPr>
        <w:t xml:space="preserve"> </w:t>
      </w:r>
      <w:proofErr w:type="spellStart"/>
      <w:proofErr w:type="gramStart"/>
      <w:r w:rsidRPr="00734A54">
        <w:rPr>
          <w:sz w:val="28"/>
          <w:szCs w:val="28"/>
        </w:rPr>
        <w:t>Окислително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декарбоксилиране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r w:rsidRPr="00734A54">
        <w:rPr>
          <w:sz w:val="28"/>
          <w:szCs w:val="28"/>
        </w:rPr>
        <w:sym w:font="Symbol" w:char="F061"/>
      </w:r>
      <w:r w:rsidRPr="00734A54">
        <w:rPr>
          <w:sz w:val="28"/>
          <w:szCs w:val="28"/>
        </w:rPr>
        <w:t>-</w:t>
      </w:r>
      <w:proofErr w:type="spellStart"/>
      <w:r w:rsidRPr="00734A54">
        <w:rPr>
          <w:sz w:val="28"/>
          <w:szCs w:val="28"/>
        </w:rPr>
        <w:t>кетокиселини</w:t>
      </w:r>
      <w:proofErr w:type="spellEnd"/>
      <w:r w:rsidRPr="00734A54">
        <w:rPr>
          <w:sz w:val="28"/>
          <w:szCs w:val="28"/>
        </w:rPr>
        <w:t>.</w:t>
      </w:r>
      <w:proofErr w:type="gram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Цикъл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на</w:t>
      </w:r>
      <w:proofErr w:type="spellEnd"/>
      <w:r w:rsidRPr="00734A54">
        <w:rPr>
          <w:sz w:val="28"/>
          <w:szCs w:val="28"/>
        </w:rPr>
        <w:t xml:space="preserve"> </w:t>
      </w:r>
      <w:proofErr w:type="spellStart"/>
      <w:r w:rsidRPr="00734A54">
        <w:rPr>
          <w:sz w:val="28"/>
          <w:szCs w:val="28"/>
        </w:rPr>
        <w:t>Кребс</w:t>
      </w:r>
      <w:proofErr w:type="spellEnd"/>
      <w:r w:rsidRPr="00734A54">
        <w:rPr>
          <w:b/>
          <w:sz w:val="28"/>
          <w:szCs w:val="28"/>
        </w:rPr>
        <w:t>.</w:t>
      </w:r>
      <w:r w:rsidRPr="00734A54">
        <w:rPr>
          <w:b/>
          <w:bCs/>
          <w:sz w:val="28"/>
          <w:szCs w:val="28"/>
        </w:rPr>
        <w:t xml:space="preserve"> (</w:t>
      </w:r>
      <w:r w:rsidRPr="00734A54">
        <w:rPr>
          <w:b/>
          <w:bCs/>
          <w:sz w:val="28"/>
          <w:szCs w:val="28"/>
          <w:lang w:val="bg-BG"/>
        </w:rPr>
        <w:t xml:space="preserve">1 </w:t>
      </w:r>
      <w:proofErr w:type="spellStart"/>
      <w:r w:rsidRPr="00734A54">
        <w:rPr>
          <w:b/>
          <w:bCs/>
          <w:sz w:val="28"/>
          <w:szCs w:val="28"/>
          <w:lang w:val="bg-BG"/>
        </w:rPr>
        <w:t>уч</w:t>
      </w:r>
      <w:proofErr w:type="spellEnd"/>
      <w:r w:rsidRPr="00734A54">
        <w:rPr>
          <w:b/>
          <w:bCs/>
          <w:sz w:val="28"/>
          <w:szCs w:val="28"/>
          <w:lang w:val="bg-BG"/>
        </w:rPr>
        <w:t>.</w:t>
      </w:r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час</w:t>
      </w:r>
      <w:proofErr w:type="spellEnd"/>
      <w:r w:rsidRPr="00734A54">
        <w:rPr>
          <w:b/>
          <w:bCs/>
          <w:sz w:val="28"/>
          <w:szCs w:val="28"/>
        </w:rPr>
        <w:t xml:space="preserve"> </w:t>
      </w:r>
      <w:proofErr w:type="spellStart"/>
      <w:r w:rsidRPr="00734A54">
        <w:rPr>
          <w:b/>
          <w:bCs/>
          <w:sz w:val="28"/>
          <w:szCs w:val="28"/>
        </w:rPr>
        <w:t>лекции</w:t>
      </w:r>
      <w:proofErr w:type="spellEnd"/>
      <w:r w:rsidRPr="00734A54">
        <w:rPr>
          <w:b/>
          <w:bCs/>
          <w:sz w:val="28"/>
          <w:szCs w:val="28"/>
        </w:rPr>
        <w:t>)</w:t>
      </w:r>
    </w:p>
    <w:p w:rsidR="00DB230C" w:rsidRPr="00734A54" w:rsidRDefault="00DB230C" w:rsidP="00DB230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Глюконеогенеза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Цикъл на Кори.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Пентозофосфатен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път.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Биосинтез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и разграждане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гликоген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>. Регулация</w:t>
      </w:r>
      <w:r w:rsidRPr="00734A54">
        <w:rPr>
          <w:rFonts w:ascii="Times New Roman" w:hAnsi="Times New Roman"/>
          <w:b w:val="0"/>
          <w:sz w:val="28"/>
          <w:szCs w:val="28"/>
          <w:lang w:val="ru-RU"/>
        </w:rPr>
        <w:t>.</w:t>
      </w:r>
      <w:r w:rsidRPr="00734A54">
        <w:rPr>
          <w:rFonts w:ascii="Times New Roman" w:hAnsi="Times New Roman"/>
          <w:b w:val="0"/>
          <w:sz w:val="28"/>
          <w:szCs w:val="28"/>
        </w:rPr>
        <w:t xml:space="preserve"> Биохимични процеси, участващи в поддържане на кръвно-</w:t>
      </w:r>
      <w:r w:rsidRPr="00734A54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34A54">
        <w:rPr>
          <w:rFonts w:ascii="Times New Roman" w:hAnsi="Times New Roman"/>
          <w:b w:val="0"/>
          <w:sz w:val="28"/>
          <w:szCs w:val="28"/>
        </w:rPr>
        <w:t>захарното ниво</w:t>
      </w:r>
      <w:r w:rsidRPr="00734A54">
        <w:rPr>
          <w:rFonts w:ascii="Times New Roman" w:hAnsi="Times New Roman"/>
          <w:sz w:val="28"/>
          <w:szCs w:val="28"/>
          <w:lang w:val="ru-RU"/>
        </w:rPr>
        <w:t>.</w:t>
      </w:r>
      <w:r w:rsidRPr="00734A54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r w:rsidRPr="00734A54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734A54">
        <w:rPr>
          <w:rFonts w:ascii="Times New Roman" w:hAnsi="Times New Roman"/>
          <w:bCs/>
          <w:sz w:val="28"/>
          <w:szCs w:val="28"/>
        </w:rPr>
        <w:t>. час лекции)</w:t>
      </w:r>
    </w:p>
    <w:p w:rsidR="00DB230C" w:rsidRPr="00734A54" w:rsidRDefault="00DB230C" w:rsidP="00DB23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734A54">
        <w:rPr>
          <w:rFonts w:ascii="Times New Roman" w:hAnsi="Times New Roman"/>
          <w:b w:val="0"/>
          <w:sz w:val="28"/>
          <w:szCs w:val="28"/>
          <w:lang w:val="ru-RU"/>
        </w:rPr>
        <w:lastRenderedPageBreak/>
        <w:t>Класификация</w:t>
      </w:r>
      <w:proofErr w:type="spellEnd"/>
      <w:r w:rsidRPr="00734A54">
        <w:rPr>
          <w:rFonts w:ascii="Times New Roman" w:hAnsi="Times New Roman"/>
          <w:b w:val="0"/>
          <w:sz w:val="28"/>
          <w:szCs w:val="28"/>
          <w:lang w:val="ru-RU"/>
        </w:rPr>
        <w:t xml:space="preserve">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  <w:lang w:val="ru-RU"/>
        </w:rPr>
        <w:t>липиди</w:t>
      </w:r>
      <w:proofErr w:type="spellEnd"/>
      <w:r w:rsidRPr="00734A54">
        <w:rPr>
          <w:rFonts w:ascii="Times New Roman" w:hAnsi="Times New Roman"/>
          <w:b w:val="0"/>
          <w:sz w:val="28"/>
          <w:szCs w:val="28"/>
          <w:lang w:val="ru-RU"/>
        </w:rPr>
        <w:t xml:space="preserve">. </w:t>
      </w:r>
      <w:proofErr w:type="spellStart"/>
      <w:r w:rsidRPr="00734A54">
        <w:rPr>
          <w:rFonts w:ascii="Times New Roman" w:hAnsi="Times New Roman"/>
          <w:b w:val="0"/>
          <w:sz w:val="28"/>
          <w:szCs w:val="28"/>
          <w:lang w:val="ru-RU"/>
        </w:rPr>
        <w:t>Храносмилане</w:t>
      </w:r>
      <w:proofErr w:type="spellEnd"/>
      <w:r w:rsidRPr="00734A54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734A54">
        <w:rPr>
          <w:rFonts w:ascii="Times New Roman" w:hAnsi="Times New Roman"/>
          <w:b w:val="0"/>
          <w:sz w:val="28"/>
          <w:szCs w:val="28"/>
        </w:rPr>
        <w:t xml:space="preserve">и резорбция. Транспортни форми </w:t>
      </w:r>
      <w:r w:rsidRPr="00734A54">
        <w:rPr>
          <w:rFonts w:ascii="Times New Roman" w:hAnsi="Times New Roman"/>
          <w:b w:val="0"/>
          <w:sz w:val="28"/>
          <w:szCs w:val="28"/>
          <w:lang w:val="ru-RU"/>
        </w:rPr>
        <w:t xml:space="preserve">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  <w:lang w:val="ru-RU"/>
        </w:rPr>
        <w:t>липиди</w:t>
      </w:r>
      <w:proofErr w:type="spellEnd"/>
      <w:r w:rsidRPr="00734A54">
        <w:rPr>
          <w:rFonts w:ascii="Times New Roman" w:hAnsi="Times New Roman"/>
          <w:b w:val="0"/>
          <w:sz w:val="28"/>
          <w:szCs w:val="28"/>
          <w:lang w:val="ru-RU"/>
        </w:rPr>
        <w:t>.</w:t>
      </w:r>
      <w:r w:rsidRPr="00734A54">
        <w:rPr>
          <w:rFonts w:ascii="Times New Roman" w:hAnsi="Times New Roman"/>
          <w:b w:val="0"/>
          <w:sz w:val="28"/>
          <w:szCs w:val="28"/>
        </w:rPr>
        <w:t xml:space="preserve"> .</w:t>
      </w:r>
      <w:r w:rsidRPr="00734A54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r w:rsidRPr="00734A54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734A54">
        <w:rPr>
          <w:rFonts w:ascii="Times New Roman" w:hAnsi="Times New Roman"/>
          <w:bCs/>
          <w:sz w:val="28"/>
          <w:szCs w:val="28"/>
        </w:rPr>
        <w:t>. час лекции)</w:t>
      </w:r>
    </w:p>
    <w:p w:rsidR="00DB230C" w:rsidRPr="00734A54" w:rsidRDefault="00DB230C" w:rsidP="00DB230C">
      <w:pPr>
        <w:pStyle w:val="a3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734A54">
        <w:rPr>
          <w:rFonts w:ascii="Times New Roman" w:hAnsi="Times New Roman"/>
          <w:b w:val="0"/>
          <w:sz w:val="28"/>
          <w:szCs w:val="28"/>
        </w:rPr>
        <w:t xml:space="preserve">Обмяна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триацилглицероли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глицерофосфолипиди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Обмяна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глицерол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Разграждане на мастни киселини.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Кетогенеза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кетолиза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Обмяна и транспорт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холестерол</w:t>
      </w:r>
      <w:proofErr w:type="spellEnd"/>
      <w:r w:rsidRPr="00734A54">
        <w:rPr>
          <w:rFonts w:ascii="Times New Roman" w:hAnsi="Times New Roman"/>
          <w:sz w:val="28"/>
          <w:szCs w:val="28"/>
        </w:rPr>
        <w:t>.</w:t>
      </w:r>
      <w:r w:rsidRPr="00734A54">
        <w:rPr>
          <w:rFonts w:ascii="Times New Roman" w:hAnsi="Times New Roman"/>
          <w:bCs/>
          <w:sz w:val="28"/>
          <w:szCs w:val="28"/>
        </w:rPr>
        <w:t xml:space="preserve"> (1 час лекции)</w:t>
      </w:r>
    </w:p>
    <w:p w:rsidR="00DB230C" w:rsidRPr="00734A54" w:rsidRDefault="00DB230C" w:rsidP="00DB23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Трансаминиране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на АК.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Дезаминиране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на АК, синтез на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урея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Декарбоксилиране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на АК и синтез на биологично важни производни на аминокиселините - биогенни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амини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креатин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. Разграждане на разклонени АК и ролята им за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енергииният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мускулен метаболизъм. Енергетика на мускулното съкращение.</w:t>
      </w:r>
      <w:r w:rsidRPr="00734A54"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уч.</w:t>
      </w:r>
      <w:r w:rsidRPr="00734A54">
        <w:rPr>
          <w:rFonts w:ascii="Times New Roman" w:hAnsi="Times New Roman"/>
          <w:bCs/>
          <w:sz w:val="28"/>
          <w:szCs w:val="28"/>
        </w:rPr>
        <w:t xml:space="preserve"> час лекции)</w:t>
      </w:r>
    </w:p>
    <w:p w:rsidR="00DB230C" w:rsidRPr="00734A54" w:rsidRDefault="00DB230C" w:rsidP="00DB230C">
      <w:pPr>
        <w:pStyle w:val="a3"/>
        <w:numPr>
          <w:ilvl w:val="0"/>
          <w:numId w:val="1"/>
        </w:numPr>
        <w:overflowPunct w:val="0"/>
        <w:spacing w:before="40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34A54">
        <w:rPr>
          <w:rFonts w:ascii="Times New Roman" w:hAnsi="Times New Roman"/>
          <w:b w:val="0"/>
          <w:sz w:val="28"/>
          <w:szCs w:val="28"/>
        </w:rPr>
        <w:t xml:space="preserve">Участие на </w:t>
      </w:r>
      <w:r w:rsidRPr="00734A54">
        <w:rPr>
          <w:rFonts w:ascii="Times New Roman" w:hAnsi="Times New Roman"/>
          <w:b w:val="0"/>
          <w:color w:val="000000"/>
          <w:sz w:val="28"/>
          <w:szCs w:val="28"/>
        </w:rPr>
        <w:t xml:space="preserve">вътреклетъчните </w:t>
      </w:r>
      <w:proofErr w:type="spellStart"/>
      <w:r w:rsidRPr="00734A54">
        <w:rPr>
          <w:rFonts w:ascii="Times New Roman" w:hAnsi="Times New Roman"/>
          <w:b w:val="0"/>
          <w:color w:val="000000"/>
          <w:sz w:val="28"/>
          <w:szCs w:val="28"/>
        </w:rPr>
        <w:t>медиатори</w:t>
      </w:r>
      <w:proofErr w:type="spellEnd"/>
      <w:r w:rsidRPr="00734A54"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proofErr w:type="spellStart"/>
      <w:r w:rsidRPr="00734A54">
        <w:rPr>
          <w:rFonts w:ascii="Times New Roman" w:hAnsi="Times New Roman"/>
          <w:b w:val="0"/>
          <w:color w:val="000000"/>
          <w:sz w:val="28"/>
          <w:szCs w:val="28"/>
        </w:rPr>
        <w:t>цАМФ</w:t>
      </w:r>
      <w:proofErr w:type="spellEnd"/>
      <w:r w:rsidRPr="00734A54">
        <w:rPr>
          <w:rFonts w:ascii="Times New Roman" w:hAnsi="Times New Roman"/>
          <w:b w:val="0"/>
          <w:color w:val="000000"/>
          <w:sz w:val="28"/>
          <w:szCs w:val="28"/>
        </w:rPr>
        <w:t xml:space="preserve">. Участие на вътреклетъчните </w:t>
      </w:r>
      <w:proofErr w:type="spellStart"/>
      <w:r w:rsidRPr="00734A54">
        <w:rPr>
          <w:rFonts w:ascii="Times New Roman" w:hAnsi="Times New Roman"/>
          <w:b w:val="0"/>
          <w:color w:val="000000"/>
          <w:sz w:val="28"/>
          <w:szCs w:val="28"/>
        </w:rPr>
        <w:t>медиатори</w:t>
      </w:r>
      <w:proofErr w:type="spellEnd"/>
      <w:r w:rsidRPr="00734A54"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proofErr w:type="spellStart"/>
      <w:r w:rsidRPr="00734A54">
        <w:rPr>
          <w:rFonts w:ascii="Times New Roman" w:hAnsi="Times New Roman"/>
          <w:b w:val="0"/>
          <w:color w:val="000000"/>
          <w:sz w:val="28"/>
          <w:szCs w:val="28"/>
        </w:rPr>
        <w:t>диаци</w:t>
      </w:r>
      <w:r w:rsidRPr="00734A54">
        <w:rPr>
          <w:rFonts w:ascii="Times New Roman" w:hAnsi="Times New Roman"/>
          <w:b w:val="0"/>
          <w:sz w:val="28"/>
          <w:szCs w:val="28"/>
        </w:rPr>
        <w:t>лглицерол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(ДАГ) и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инозитол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трифосфат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(ИФ3).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стероидни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734A54">
        <w:rPr>
          <w:rFonts w:ascii="Times New Roman" w:hAnsi="Times New Roman"/>
          <w:b w:val="0"/>
          <w:sz w:val="28"/>
          <w:szCs w:val="28"/>
        </w:rPr>
        <w:t>тироидни</w:t>
      </w:r>
      <w:proofErr w:type="spellEnd"/>
      <w:r w:rsidRPr="00734A54">
        <w:rPr>
          <w:rFonts w:ascii="Times New Roman" w:hAnsi="Times New Roman"/>
          <w:b w:val="0"/>
          <w:sz w:val="28"/>
          <w:szCs w:val="28"/>
        </w:rPr>
        <w:t xml:space="preserve"> хормони, витамин Д. Механизъм на действие на инсулин и растежни фактори</w:t>
      </w:r>
      <w:r w:rsidRPr="00734A54">
        <w:rPr>
          <w:rFonts w:ascii="Times New Roman" w:hAnsi="Times New Roman"/>
          <w:sz w:val="28"/>
          <w:szCs w:val="28"/>
        </w:rPr>
        <w:t xml:space="preserve">. </w:t>
      </w:r>
      <w:r w:rsidRPr="00734A54">
        <w:rPr>
          <w:rFonts w:ascii="Times New Roman" w:hAnsi="Times New Roman"/>
          <w:b w:val="0"/>
          <w:sz w:val="28"/>
          <w:szCs w:val="28"/>
        </w:rPr>
        <w:t>Метаболитни промени при захарен диабет.</w:t>
      </w:r>
      <w:r w:rsidRPr="001358ED">
        <w:rPr>
          <w:rFonts w:ascii="Times New Roman" w:hAnsi="Times New Roman"/>
          <w:b w:val="0"/>
          <w:sz w:val="28"/>
          <w:szCs w:val="28"/>
        </w:rPr>
        <w:t xml:space="preserve"> </w:t>
      </w:r>
      <w:r w:rsidRPr="00734A54">
        <w:rPr>
          <w:rFonts w:ascii="Times New Roman" w:hAnsi="Times New Roman"/>
          <w:b w:val="0"/>
          <w:sz w:val="28"/>
          <w:szCs w:val="28"/>
        </w:rPr>
        <w:t>.</w:t>
      </w:r>
      <w:r w:rsidRPr="00734A54"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 xml:space="preserve">уч. </w:t>
      </w:r>
      <w:r w:rsidRPr="00734A54">
        <w:rPr>
          <w:rFonts w:ascii="Times New Roman" w:hAnsi="Times New Roman"/>
          <w:bCs/>
          <w:sz w:val="28"/>
          <w:szCs w:val="28"/>
        </w:rPr>
        <w:t xml:space="preserve"> час лекции)</w:t>
      </w:r>
    </w:p>
    <w:p w:rsidR="00DB230C" w:rsidRPr="001358ED" w:rsidRDefault="00DB230C" w:rsidP="00DB23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8"/>
          <w:szCs w:val="28"/>
        </w:rPr>
      </w:pPr>
      <w:r w:rsidRPr="001358ED">
        <w:rPr>
          <w:rFonts w:ascii="Times New Roman" w:hAnsi="Times New Roman"/>
          <w:b w:val="0"/>
          <w:sz w:val="28"/>
          <w:szCs w:val="28"/>
        </w:rPr>
        <w:t xml:space="preserve">Биохимия на черния дроб. </w:t>
      </w:r>
      <w:proofErr w:type="spellStart"/>
      <w:r w:rsidRPr="001358ED">
        <w:rPr>
          <w:rFonts w:ascii="Times New Roman" w:hAnsi="Times New Roman"/>
          <w:b w:val="0"/>
          <w:sz w:val="28"/>
          <w:szCs w:val="28"/>
        </w:rPr>
        <w:t>Биотрансформационни</w:t>
      </w:r>
      <w:proofErr w:type="spellEnd"/>
      <w:r w:rsidRPr="001358ED">
        <w:rPr>
          <w:rFonts w:ascii="Times New Roman" w:hAnsi="Times New Roman"/>
          <w:b w:val="0"/>
          <w:sz w:val="28"/>
          <w:szCs w:val="28"/>
        </w:rPr>
        <w:t xml:space="preserve"> процеси – обезвреждане на </w:t>
      </w:r>
      <w:proofErr w:type="spellStart"/>
      <w:r w:rsidRPr="001358ED">
        <w:rPr>
          <w:rFonts w:ascii="Times New Roman" w:hAnsi="Times New Roman"/>
          <w:b w:val="0"/>
          <w:sz w:val="28"/>
          <w:szCs w:val="28"/>
        </w:rPr>
        <w:t>ксено</w:t>
      </w:r>
      <w:proofErr w:type="spellEnd"/>
      <w:r w:rsidRPr="001358ED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1358ED">
        <w:rPr>
          <w:rFonts w:ascii="Times New Roman" w:hAnsi="Times New Roman"/>
          <w:b w:val="0"/>
          <w:sz w:val="28"/>
          <w:szCs w:val="28"/>
        </w:rPr>
        <w:t>ендобиотици</w:t>
      </w:r>
      <w:proofErr w:type="spellEnd"/>
      <w:r w:rsidRPr="001358ED">
        <w:rPr>
          <w:rFonts w:ascii="Times New Roman" w:hAnsi="Times New Roman"/>
          <w:b w:val="0"/>
          <w:sz w:val="28"/>
          <w:szCs w:val="28"/>
        </w:rPr>
        <w:t>.</w:t>
      </w:r>
      <w:r w:rsidRPr="001358ED">
        <w:rPr>
          <w:rFonts w:ascii="Times New Roman" w:hAnsi="Times New Roman"/>
          <w:bCs/>
          <w:sz w:val="28"/>
          <w:szCs w:val="28"/>
        </w:rPr>
        <w:t xml:space="preserve"> </w:t>
      </w:r>
      <w:r w:rsidRPr="001358ED">
        <w:rPr>
          <w:rFonts w:ascii="Times New Roman" w:hAnsi="Times New Roman"/>
          <w:bCs/>
          <w:sz w:val="28"/>
          <w:szCs w:val="28"/>
          <w:lang w:val="en-US"/>
        </w:rPr>
        <w:t>1</w:t>
      </w:r>
      <w:proofErr w:type="spellStart"/>
      <w:r>
        <w:rPr>
          <w:rFonts w:ascii="Times New Roman" w:hAnsi="Times New Roman"/>
          <w:bCs/>
          <w:sz w:val="28"/>
          <w:szCs w:val="28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r w:rsidRPr="001358ED">
        <w:rPr>
          <w:rFonts w:ascii="Times New Roman" w:hAnsi="Times New Roman"/>
          <w:bCs/>
          <w:sz w:val="28"/>
          <w:szCs w:val="28"/>
        </w:rPr>
        <w:t xml:space="preserve"> час лекции)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358ED">
        <w:rPr>
          <w:rFonts w:ascii="Times New Roman" w:hAnsi="Times New Roman"/>
          <w:b w:val="0"/>
          <w:sz w:val="28"/>
          <w:szCs w:val="28"/>
        </w:rPr>
        <w:t xml:space="preserve">Метаболитни процеси в мускулната тъкан. Енергетика на мускулното съкращение в зависимост от натоварване и вида на мускулното влакно. Значение на </w:t>
      </w:r>
      <w:proofErr w:type="spellStart"/>
      <w:r w:rsidRPr="001358ED">
        <w:rPr>
          <w:rFonts w:ascii="Times New Roman" w:hAnsi="Times New Roman"/>
          <w:b w:val="0"/>
          <w:sz w:val="28"/>
          <w:szCs w:val="28"/>
        </w:rPr>
        <w:t>креатина</w:t>
      </w:r>
      <w:proofErr w:type="spellEnd"/>
    </w:p>
    <w:p w:rsidR="00DB230C" w:rsidRPr="00734A54" w:rsidRDefault="00DB230C" w:rsidP="00DB230C">
      <w:pPr>
        <w:pStyle w:val="a3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734A54">
        <w:rPr>
          <w:rFonts w:ascii="Times New Roman" w:hAnsi="Times New Roman"/>
          <w:b w:val="0"/>
          <w:sz w:val="28"/>
          <w:szCs w:val="28"/>
        </w:rPr>
        <w:t>Приноса на хранителните добавки на енергетиката на мускула.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en-US"/>
        </w:rPr>
        <w:t>1</w:t>
      </w:r>
      <w:r w:rsidRPr="00734A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734A54">
        <w:rPr>
          <w:rFonts w:ascii="Times New Roman" w:hAnsi="Times New Roman"/>
          <w:bCs/>
          <w:sz w:val="28"/>
          <w:szCs w:val="28"/>
        </w:rPr>
        <w:t>час лекции)</w:t>
      </w:r>
    </w:p>
    <w:p w:rsidR="00313DCE" w:rsidRDefault="00313DCE"/>
    <w:sectPr w:rsidR="00313DCE" w:rsidSect="00313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5B72"/>
    <w:multiLevelType w:val="singleLevel"/>
    <w:tmpl w:val="C9705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230C"/>
    <w:rsid w:val="00313DCE"/>
    <w:rsid w:val="00DB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230C"/>
    <w:pPr>
      <w:jc w:val="center"/>
    </w:pPr>
    <w:rPr>
      <w:rFonts w:ascii="Tahoma" w:hAnsi="Tahoma"/>
      <w:b/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DB230C"/>
    <w:rPr>
      <w:rFonts w:ascii="Tahoma" w:eastAsia="Times New Roman" w:hAnsi="Tahoma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DB23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</dc:creator>
  <cp:lastModifiedBy>Labor</cp:lastModifiedBy>
  <cp:revision>1</cp:revision>
  <dcterms:created xsi:type="dcterms:W3CDTF">2020-03-20T09:24:00Z</dcterms:created>
  <dcterms:modified xsi:type="dcterms:W3CDTF">2020-03-20T09:35:00Z</dcterms:modified>
</cp:coreProperties>
</file>